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D" w:rsidRDefault="00B07877" w:rsidP="00764E2D">
      <w:pPr>
        <w:spacing w:line="360" w:lineRule="auto"/>
        <w:rPr>
          <w:b/>
        </w:rPr>
      </w:pPr>
      <w:r>
        <w:rPr>
          <w:b/>
        </w:rPr>
        <w:t>Úvod</w:t>
      </w:r>
      <w:r w:rsidR="00A0063D">
        <w:rPr>
          <w:b/>
        </w:rPr>
        <w:t xml:space="preserve"> ke Zveřejnění dat</w:t>
      </w:r>
      <w:r w:rsidR="00764E2D">
        <w:rPr>
          <w:b/>
        </w:rPr>
        <w:t xml:space="preserve"> jednotlivých</w:t>
      </w:r>
      <w:r w:rsidR="00A0063D">
        <w:rPr>
          <w:b/>
        </w:rPr>
        <w:t xml:space="preserve"> </w:t>
      </w:r>
      <w:r w:rsidR="00764E2D">
        <w:rPr>
          <w:b/>
        </w:rPr>
        <w:t xml:space="preserve">dialyzačních středisek </w:t>
      </w:r>
      <w:r w:rsidR="00A0063D">
        <w:rPr>
          <w:b/>
        </w:rPr>
        <w:t>na podkladě reportov</w:t>
      </w:r>
      <w:r w:rsidR="00D87047">
        <w:rPr>
          <w:b/>
        </w:rPr>
        <w:t>ání dat individuálních pacientů.</w:t>
      </w:r>
    </w:p>
    <w:p w:rsidR="00A0063D" w:rsidRDefault="00A0063D">
      <w:pPr>
        <w:rPr>
          <w:b/>
        </w:rPr>
      </w:pPr>
    </w:p>
    <w:p w:rsidR="007003F3" w:rsidRDefault="007003F3">
      <w:r>
        <w:t xml:space="preserve">ze dne </w:t>
      </w:r>
      <w:proofErr w:type="gramStart"/>
      <w:r w:rsidR="00B07877">
        <w:t>1.1</w:t>
      </w:r>
      <w:r w:rsidR="00A0063D">
        <w:t>2</w:t>
      </w:r>
      <w:r w:rsidR="006C2825">
        <w:t>.</w:t>
      </w:r>
      <w:r>
        <w:t>20</w:t>
      </w:r>
      <w:r w:rsidR="006C2825">
        <w:t>1</w:t>
      </w:r>
      <w:r w:rsidR="00C6101F">
        <w:t>5</w:t>
      </w:r>
      <w:proofErr w:type="gramEnd"/>
    </w:p>
    <w:p w:rsidR="00A23296" w:rsidRDefault="00A23296">
      <w:pPr>
        <w:rPr>
          <w:b/>
        </w:rPr>
      </w:pPr>
    </w:p>
    <w:p w:rsidR="007003F3" w:rsidRDefault="007003F3"/>
    <w:p w:rsidR="007003F3" w:rsidRDefault="00485BCF">
      <w:r>
        <w:t>Mil</w:t>
      </w:r>
      <w:r w:rsidR="0079629B">
        <w:t>é</w:t>
      </w:r>
      <w:r w:rsidR="007003F3">
        <w:t xml:space="preserve"> </w:t>
      </w:r>
      <w:r w:rsidR="00A0063D">
        <w:t>kolegyně</w:t>
      </w:r>
      <w:r w:rsidR="007003F3">
        <w:t>, vážen</w:t>
      </w:r>
      <w:r w:rsidR="00A0063D">
        <w:t>í kolegové</w:t>
      </w:r>
      <w:r w:rsidR="007003F3">
        <w:t>,</w:t>
      </w:r>
    </w:p>
    <w:p w:rsidR="00B35CBF" w:rsidRDefault="00B35CBF"/>
    <w:p w:rsidR="00A0063D" w:rsidRDefault="00A0063D" w:rsidP="00B1700A">
      <w:pPr>
        <w:ind w:firstLine="567"/>
      </w:pPr>
      <w:r>
        <w:t xml:space="preserve">dnešního dne jsme dokončili další etapu budování Registru dialyzovaných pacientů </w:t>
      </w:r>
      <w:r w:rsidR="00764E2D">
        <w:t xml:space="preserve">(RDP) České </w:t>
      </w:r>
      <w:proofErr w:type="spellStart"/>
      <w:r w:rsidR="00764E2D">
        <w:t>nefrologické</w:t>
      </w:r>
      <w:proofErr w:type="spellEnd"/>
      <w:r w:rsidR="00764E2D">
        <w:t xml:space="preserve"> společnosti (</w:t>
      </w:r>
      <w:r>
        <w:t>ČNS</w:t>
      </w:r>
      <w:r w:rsidR="00764E2D">
        <w:t>)</w:t>
      </w:r>
      <w:r>
        <w:t>, která je, dovolím si říci, stejně významná jako jeho zprovoznění – totiž jedná se o zveřejnění vybraných základních dat jednotlivých dialyzačních středisek</w:t>
      </w:r>
      <w:r w:rsidR="00764E2D">
        <w:t xml:space="preserve"> (DS)</w:t>
      </w:r>
      <w:r>
        <w:t xml:space="preserve"> na základě </w:t>
      </w:r>
      <w:r w:rsidR="00B1700A" w:rsidRPr="00A0063D">
        <w:t xml:space="preserve">reportování </w:t>
      </w:r>
      <w:r w:rsidR="002C408F" w:rsidRPr="00A0063D">
        <w:t>individuálních</w:t>
      </w:r>
      <w:r w:rsidR="00B1700A" w:rsidRPr="00A0063D">
        <w:t xml:space="preserve"> dat pacientů</w:t>
      </w:r>
      <w:r>
        <w:t xml:space="preserve">. K této aktivitě </w:t>
      </w:r>
      <w:r w:rsidR="00B1700A">
        <w:t xml:space="preserve">jsme přistoupili nejenom z důvodu snahy o zkvalitnění našich dat, </w:t>
      </w:r>
      <w:r w:rsidR="00E5079C">
        <w:t xml:space="preserve">ale i z důvodu </w:t>
      </w:r>
      <w:r>
        <w:t xml:space="preserve">umožnění </w:t>
      </w:r>
      <w:r w:rsidR="00E5079C">
        <w:t>referování</w:t>
      </w:r>
      <w:r w:rsidR="00B1700A">
        <w:t xml:space="preserve"> dat</w:t>
      </w:r>
      <w:r w:rsidR="00E5079C">
        <w:t xml:space="preserve"> Č</w:t>
      </w:r>
      <w:r w:rsidR="00254E67">
        <w:t>eské republiky</w:t>
      </w:r>
      <w:r w:rsidR="00B1700A">
        <w:t xml:space="preserve"> do Registru ERA-EDTA s cílem sjednocení datové struktury. Naším společným cílem je srovnání se na úroveň ostatních národních regi</w:t>
      </w:r>
      <w:r>
        <w:t>strů RRT</w:t>
      </w:r>
      <w:r w:rsidR="00254E67">
        <w:t xml:space="preserve">, </w:t>
      </w:r>
      <w:r w:rsidR="00B1700A">
        <w:t>chceme především docílit 100% pokrytí pacientů v </w:t>
      </w:r>
      <w:r w:rsidR="00E5079C">
        <w:t>RRT</w:t>
      </w:r>
      <w:r w:rsidR="00B1700A">
        <w:t xml:space="preserve"> v České republice.</w:t>
      </w:r>
    </w:p>
    <w:p w:rsidR="00DC4DA0" w:rsidRDefault="0079629B" w:rsidP="002C408F">
      <w:pPr>
        <w:ind w:firstLine="567"/>
      </w:pPr>
      <w:r>
        <w:t xml:space="preserve">Metodika sběru dat a jejich zpracování je popsaná v dalším dokumentu. </w:t>
      </w:r>
      <w:r w:rsidR="00B35CBF">
        <w:t>Pro DS</w:t>
      </w:r>
      <w:r w:rsidR="00B1700A">
        <w:t xml:space="preserve"> </w:t>
      </w:r>
      <w:r w:rsidR="00DC4DA0">
        <w:t xml:space="preserve">aktivně </w:t>
      </w:r>
      <w:proofErr w:type="spellStart"/>
      <w:r w:rsidR="00DC4DA0">
        <w:t>reportující</w:t>
      </w:r>
      <w:proofErr w:type="spellEnd"/>
      <w:r w:rsidR="00DC4DA0">
        <w:t xml:space="preserve"> data do RDP</w:t>
      </w:r>
      <w:r w:rsidR="00B1700A">
        <w:t xml:space="preserve"> uvedené změny neznamenaly žádnou práci navíc. Pro</w:t>
      </w:r>
      <w:r w:rsidR="00B35CBF">
        <w:t xml:space="preserve"> ostatní </w:t>
      </w:r>
      <w:r w:rsidR="00B1700A">
        <w:t>DS, se snahou o co největší zjednodušení a zracionalizování reportování a především se snahou o snížení časové zátěže v souvislosti s reportováním dat</w:t>
      </w:r>
      <w:r w:rsidR="00DC4DA0">
        <w:t xml:space="preserve">, </w:t>
      </w:r>
      <w:r w:rsidR="00B1700A">
        <w:t xml:space="preserve">jsme se rozhodli reportovat opravdu jen </w:t>
      </w:r>
      <w:r w:rsidR="002C408F">
        <w:t>ta nej</w:t>
      </w:r>
      <w:r w:rsidR="00B1700A">
        <w:t>základn</w:t>
      </w:r>
      <w:r w:rsidR="002C408F">
        <w:t>ějš</w:t>
      </w:r>
      <w:r w:rsidR="00B1700A">
        <w:t>í data pac. (</w:t>
      </w:r>
      <w:proofErr w:type="spellStart"/>
      <w:proofErr w:type="gramStart"/>
      <w:r w:rsidR="00E5079C">
        <w:t>t.j</w:t>
      </w:r>
      <w:proofErr w:type="spellEnd"/>
      <w:r w:rsidR="00E5079C">
        <w:t>.</w:t>
      </w:r>
      <w:proofErr w:type="gramEnd"/>
      <w:r w:rsidR="00E5079C">
        <w:t xml:space="preserve"> </w:t>
      </w:r>
      <w:r w:rsidR="00B1700A">
        <w:t>identifikace</w:t>
      </w:r>
      <w:r w:rsidR="002C408F">
        <w:t xml:space="preserve"> pac.</w:t>
      </w:r>
      <w:r w:rsidR="00B1700A">
        <w:t xml:space="preserve">, primární renální dg /PRD/, </w:t>
      </w:r>
      <w:r w:rsidR="00E5079C">
        <w:t xml:space="preserve">datum </w:t>
      </w:r>
      <w:r w:rsidR="00B1700A">
        <w:t>vstup</w:t>
      </w:r>
      <w:r w:rsidR="00E5079C">
        <w:t>u</w:t>
      </w:r>
      <w:r w:rsidR="00254E67">
        <w:t xml:space="preserve"> do RRT, hodnotu </w:t>
      </w:r>
      <w:proofErr w:type="spellStart"/>
      <w:r w:rsidR="00254E67">
        <w:t>Hb</w:t>
      </w:r>
      <w:proofErr w:type="spellEnd"/>
      <w:r w:rsidR="00254E67">
        <w:t>, P a</w:t>
      </w:r>
      <w:r w:rsidR="00B1700A">
        <w:t xml:space="preserve"> </w:t>
      </w:r>
      <w:proofErr w:type="spellStart"/>
      <w:r w:rsidR="00254E67">
        <w:t>e</w:t>
      </w:r>
      <w:r w:rsidR="00B1700A">
        <w:t>KtV</w:t>
      </w:r>
      <w:proofErr w:type="spellEnd"/>
      <w:r w:rsidR="002C408F">
        <w:t xml:space="preserve"> </w:t>
      </w:r>
      <w:r w:rsidR="00B1700A">
        <w:t>nejbližší k datu 31.12.</w:t>
      </w:r>
      <w:r w:rsidR="00DC4DA0">
        <w:t>2014</w:t>
      </w:r>
      <w:r w:rsidR="00B1700A">
        <w:t xml:space="preserve"> a</w:t>
      </w:r>
      <w:r w:rsidR="00254E67">
        <w:t xml:space="preserve"> konečně</w:t>
      </w:r>
      <w:r w:rsidR="00B1700A">
        <w:t xml:space="preserve"> zařazení do </w:t>
      </w:r>
      <w:proofErr w:type="spellStart"/>
      <w:r w:rsidR="00B1700A">
        <w:t>waiting</w:t>
      </w:r>
      <w:proofErr w:type="spellEnd"/>
      <w:r w:rsidR="00B1700A">
        <w:t xml:space="preserve"> listu</w:t>
      </w:r>
      <w:r w:rsidR="00254E67">
        <w:t xml:space="preserve">, resp. provedené </w:t>
      </w:r>
      <w:proofErr w:type="spellStart"/>
      <w:r w:rsidR="00E5079C">
        <w:t>Tx</w:t>
      </w:r>
      <w:proofErr w:type="spellEnd"/>
      <w:r w:rsidR="00B1700A">
        <w:t>).</w:t>
      </w:r>
    </w:p>
    <w:p w:rsidR="0079629B" w:rsidRDefault="00DC4DA0" w:rsidP="0067335C">
      <w:pPr>
        <w:ind w:firstLine="567"/>
      </w:pPr>
      <w:r>
        <w:t>S</w:t>
      </w:r>
      <w:r w:rsidR="0079629B">
        <w:t> </w:t>
      </w:r>
      <w:r>
        <w:t>potěšením</w:t>
      </w:r>
      <w:r w:rsidR="0079629B">
        <w:t xml:space="preserve"> vás mohu informovat</w:t>
      </w:r>
      <w:r>
        <w:t>, že reportování individuálních dat pacientů se zúčastnila většina DS. Považujeme to za velký úspěch</w:t>
      </w:r>
      <w:r w:rsidR="00E5079C">
        <w:t>,</w:t>
      </w:r>
      <w:r w:rsidR="00CE3D6E">
        <w:t xml:space="preserve"> jsme rádi, že tak dojde k význa</w:t>
      </w:r>
      <w:r w:rsidR="00E5079C">
        <w:t>mné kvalitativní změně dat RDP a vám vše</w:t>
      </w:r>
      <w:r w:rsidR="00254E67">
        <w:t>m</w:t>
      </w:r>
      <w:r w:rsidR="00E5079C">
        <w:t xml:space="preserve">, kteří se reportování dat účastníte, patří náš </w:t>
      </w:r>
      <w:r w:rsidR="00D87047">
        <w:t xml:space="preserve">velký </w:t>
      </w:r>
      <w:r w:rsidR="00E5079C">
        <w:t>dík.</w:t>
      </w:r>
    </w:p>
    <w:p w:rsidR="00E5079C" w:rsidRDefault="0079629B" w:rsidP="0067335C">
      <w:pPr>
        <w:ind w:firstLine="567"/>
      </w:pPr>
      <w:r>
        <w:t>Nicméně, je potřeba otevřeně konstatovat, že zveřejnění a reportování dat je spjato s řadou problémů a otázek. Dovolte mi vyjmenovat alespoň některé z nich:</w:t>
      </w:r>
      <w:r w:rsidR="00E5079C">
        <w:t xml:space="preserve"> </w:t>
      </w:r>
    </w:p>
    <w:p w:rsidR="0079629B" w:rsidRDefault="0079629B" w:rsidP="0032390B">
      <w:pPr>
        <w:ind w:left="284" w:hanging="284"/>
      </w:pPr>
      <w:r>
        <w:t>1/ jedná se o aktivitu dobrovolnou, s pozitivními cíly</w:t>
      </w:r>
      <w:r w:rsidR="0032390B">
        <w:t>, ze které vyplynou užitečné informace jak na národní úrovni (např. pro mezinárodní srovnání výsledků RRT v ČR či pro jednání se státními autoritami), tak na úrovni</w:t>
      </w:r>
      <w:r w:rsidR="004113AD">
        <w:t xml:space="preserve"> jednotlivých</w:t>
      </w:r>
      <w:r w:rsidR="0032390B">
        <w:t xml:space="preserve"> DS (srovnání vlastních výsledků s národními průměry)</w:t>
      </w:r>
      <w:r>
        <w:t xml:space="preserve">. Naším vzorem byly národní registry RRT, které jsou založeny na stejném principu jako RDP a které dosahují 100% </w:t>
      </w:r>
      <w:proofErr w:type="spellStart"/>
      <w:r>
        <w:t>reportovanosti</w:t>
      </w:r>
      <w:proofErr w:type="spellEnd"/>
      <w:r>
        <w:t xml:space="preserve"> dat (např. UK registr).</w:t>
      </w:r>
      <w:r w:rsidR="0032390B">
        <w:t xml:space="preserve"> </w:t>
      </w:r>
      <w:r>
        <w:t>Naší snahou není/nebylo zdiskreditovat DS, která data nedodala</w:t>
      </w:r>
      <w:r w:rsidR="0094115F">
        <w:t>, ale přesvědčit všechna DS, že jde o společnou aktivitu na úrovni ČR, ze které je obecný i vědecký prospěch pro všechny.</w:t>
      </w:r>
      <w:r w:rsidR="0032390B">
        <w:t xml:space="preserve"> </w:t>
      </w:r>
    </w:p>
    <w:p w:rsidR="0032390B" w:rsidRDefault="0032390B" w:rsidP="0032390B">
      <w:pPr>
        <w:ind w:left="284" w:hanging="284"/>
      </w:pPr>
      <w:r>
        <w:t xml:space="preserve">2/ jedná se o první zveřejnění dat. Je tedy zřejmé, že pro naprostou většinu z vás jde o novou aktivitu, se kterou je potřeba se blíže seznámit. Bylo především potřeba nějak začít, a proto jsme zvolili jednoduchou metodiku a </w:t>
      </w:r>
      <w:r w:rsidR="00D87047">
        <w:t xml:space="preserve">velmi limitovaný </w:t>
      </w:r>
      <w:r>
        <w:t xml:space="preserve">rozsah sbíraných dat. </w:t>
      </w:r>
      <w:r w:rsidR="00D87047">
        <w:t xml:space="preserve">Data jsou zveřejněna tak, jak nám byla reportována. I když jsme se snažili zobrazit alespoň některé parametry objektivizující výsledky (např. průměrný věk a počet reportovaných pacientů), </w:t>
      </w:r>
      <w:r>
        <w:t>metodika nem</w:t>
      </w:r>
      <w:r w:rsidR="00D87047">
        <w:t>ohla</w:t>
      </w:r>
      <w:r>
        <w:t xml:space="preserve"> zohlednit řadu drobných detailů</w:t>
      </w:r>
      <w:r w:rsidR="00D87047">
        <w:t>. N</w:t>
      </w:r>
      <w:r>
        <w:t>ěkteré z</w:t>
      </w:r>
      <w:r w:rsidR="00D87047">
        <w:t> těchto limitací jsme se</w:t>
      </w:r>
      <w:r>
        <w:t xml:space="preserve"> pokusili zobrazit v komentáři k metodice.</w:t>
      </w:r>
      <w:r w:rsidR="00FC4ED1">
        <w:t xml:space="preserve"> </w:t>
      </w:r>
      <w:r>
        <w:t>Očekáváme, že nastane diskuse k této problematice, pravděpodobně v průběhu Kongresu ČNS v červnu 2016</w:t>
      </w:r>
      <w:r w:rsidR="00D87047">
        <w:t xml:space="preserve">. </w:t>
      </w:r>
    </w:p>
    <w:p w:rsidR="00452B43" w:rsidRDefault="0032390B" w:rsidP="00452B43">
      <w:pPr>
        <w:ind w:left="284" w:hanging="284"/>
      </w:pPr>
      <w:r>
        <w:t>3/ blíží se kon</w:t>
      </w:r>
      <w:r w:rsidR="004113AD">
        <w:t>e</w:t>
      </w:r>
      <w:r>
        <w:t>c roku 2015, tedy nás opět čeká nový sběr dat za r. 201</w:t>
      </w:r>
      <w:r w:rsidR="0061684D">
        <w:t>5</w:t>
      </w:r>
      <w:r>
        <w:t>. Věříme, že pro všechny z vás současné zveřejnění dat bude stimulem k tomu, aby se reportování vašich dat co nejvíce zjednodušilo, abyste porozuměli metodice sběru dat</w:t>
      </w:r>
      <w:r w:rsidR="00452B43">
        <w:t>, abyste „dali dohromady“ případné technické problémy spjaté s reportování a aby reportování pro vás neznamenalo práci navíc.</w:t>
      </w:r>
      <w:r w:rsidR="00452B43" w:rsidRPr="00452B43">
        <w:t xml:space="preserve"> </w:t>
      </w:r>
      <w:r w:rsidR="00452B43">
        <w:t xml:space="preserve">Samozřejmě, platí i nadále, že v případě jakýchkoli dotazů </w:t>
      </w:r>
      <w:r w:rsidR="00452B43">
        <w:lastRenderedPageBreak/>
        <w:t xml:space="preserve">technického charakteru (přístup do RDP, certifikát k přístupu, reportování dat, atd.) se prosím obracejte na technického správce RDP (fa </w:t>
      </w:r>
      <w:proofErr w:type="spellStart"/>
      <w:r w:rsidR="00452B43">
        <w:t>ProDos</w:t>
      </w:r>
      <w:proofErr w:type="spellEnd"/>
      <w:r w:rsidR="00452B43">
        <w:t xml:space="preserve">, </w:t>
      </w:r>
      <w:hyperlink r:id="rId6" w:history="1">
        <w:r w:rsidR="00452B43">
          <w:rPr>
            <w:rStyle w:val="Hypertextovodkaz"/>
          </w:rPr>
          <w:t>ljirousek@prodos.cz</w:t>
        </w:r>
      </w:hyperlink>
      <w:r w:rsidR="00452B43">
        <w:t>) a v případě jakýchkoli dalších dotazů se, prosím, obracejte přímo na mě (</w:t>
      </w:r>
      <w:hyperlink r:id="rId7" w:history="1">
        <w:r w:rsidR="00452B43">
          <w:rPr>
            <w:rStyle w:val="Hypertextovodkaz"/>
          </w:rPr>
          <w:t>ivan.rychlik@gmail.com</w:t>
        </w:r>
      </w:hyperlink>
      <w:r w:rsidR="00452B43">
        <w:t>).</w:t>
      </w:r>
    </w:p>
    <w:p w:rsidR="0032390B" w:rsidRDefault="00452B43" w:rsidP="0032390B">
      <w:pPr>
        <w:ind w:left="284" w:hanging="284"/>
      </w:pPr>
      <w:r>
        <w:t>4/ podrobná data jednotlivých pacientů vašeho DS jsou nadále samozřejmě přístupna jen danému vedoucímu lékaři/primáři DS</w:t>
      </w:r>
      <w:r w:rsidR="00FC4ED1">
        <w:t>.</w:t>
      </w:r>
      <w:r w:rsidR="00FC4ED1" w:rsidRPr="00FC4ED1">
        <w:t xml:space="preserve"> </w:t>
      </w:r>
      <w:r w:rsidR="00FC4ED1">
        <w:t xml:space="preserve">Kompletní obsah dat vašeho DS si můžete kdykoli zkontrolovat (a </w:t>
      </w:r>
      <w:proofErr w:type="spellStart"/>
      <w:r w:rsidR="00FC4ED1">
        <w:t>event</w:t>
      </w:r>
      <w:proofErr w:type="spellEnd"/>
      <w:r w:rsidR="00FC4ED1">
        <w:t>. upravit) na serveru RDP (</w:t>
      </w:r>
      <w:hyperlink r:id="rId8" w:history="1">
        <w:r w:rsidR="00FC4ED1" w:rsidRPr="00AA42C4">
          <w:rPr>
            <w:rStyle w:val="Hypertextovodkaz"/>
          </w:rPr>
          <w:t>www.nefro.cz</w:t>
        </w:r>
      </w:hyperlink>
      <w:r w:rsidR="00FC4ED1">
        <w:t xml:space="preserve">) prostřednictvím vašeho certifikovaného a zabezpečeného přístupu do RDP dostupného </w:t>
      </w:r>
      <w:r w:rsidR="00FC4ED1" w:rsidRPr="000438FC">
        <w:rPr>
          <w:u w:val="single"/>
        </w:rPr>
        <w:t>pro každého vedoucího lékaře DS</w:t>
      </w:r>
      <w:r w:rsidR="00FC4ED1">
        <w:t>.</w:t>
      </w:r>
      <w:r>
        <w:t xml:space="preserve"> Znovu si vás dovolujeme vyzvat, abyste této možnosti využili a seznámili se s ní. </w:t>
      </w:r>
    </w:p>
    <w:p w:rsidR="00FC4ED1" w:rsidRDefault="00FC4ED1" w:rsidP="008D0D5C">
      <w:pPr>
        <w:ind w:firstLine="567"/>
      </w:pPr>
    </w:p>
    <w:p w:rsidR="00B1700A" w:rsidRDefault="00B1700A" w:rsidP="008D0D5C">
      <w:pPr>
        <w:ind w:firstLine="567"/>
      </w:pPr>
      <w:r>
        <w:t xml:space="preserve">Milé kolegyně, vážení kolegové, </w:t>
      </w:r>
      <w:r w:rsidR="002551E6">
        <w:t xml:space="preserve">dovolte mi </w:t>
      </w:r>
      <w:r w:rsidR="008D0D5C">
        <w:t>poděkovat vám všem, kteří jste se aktivně podíleli na tvorbě dat RDP. Velmi si vaší spolupráce vážíme a jsme přesvědčeni, že se nám postupně podaří</w:t>
      </w:r>
      <w:r>
        <w:t> pozdvižení našeho RDP na skutečně evropskou úroveň</w:t>
      </w:r>
      <w:r w:rsidR="008D0D5C">
        <w:t xml:space="preserve"> se 100% reportováním dat RRT za Českou republiku</w:t>
      </w:r>
      <w:r>
        <w:t>, která nám dovolí nejenom srovnání našich epidemiologických a léčebných dat se světem, ale především nám umožní řadu analýz na úrovni ČR, podložených „tvrdými“ daty, se všemi pozitivními důsledky v jednání se státními autoritami a plátci zdravotní péče. V tomto společném úsilí jsme</w:t>
      </w:r>
      <w:r w:rsidR="008D0D5C">
        <w:t xml:space="preserve"> trvale</w:t>
      </w:r>
      <w:r>
        <w:t xml:space="preserve"> připraveni vám pomoci jak po stránce technické (ze strany technického správce RDP fy </w:t>
      </w:r>
      <w:proofErr w:type="spellStart"/>
      <w:r>
        <w:t>ProDos</w:t>
      </w:r>
      <w:proofErr w:type="spellEnd"/>
      <w:r>
        <w:t>), tak případně po stránce odborné.</w:t>
      </w:r>
    </w:p>
    <w:p w:rsidR="00B1700A" w:rsidRDefault="00B1700A"/>
    <w:p w:rsidR="007003F3" w:rsidRDefault="007003F3">
      <w:r>
        <w:t xml:space="preserve">S poděkováním </w:t>
      </w:r>
      <w:r w:rsidR="006C2825">
        <w:t xml:space="preserve">za spolupráci </w:t>
      </w:r>
    </w:p>
    <w:p w:rsidR="0024471F" w:rsidRDefault="0024471F"/>
    <w:p w:rsidR="007003F3" w:rsidRDefault="007003F3">
      <w:r>
        <w:t>za Radu RDP ČNS</w:t>
      </w:r>
    </w:p>
    <w:p w:rsidR="007003F3" w:rsidRDefault="007003F3"/>
    <w:p w:rsidR="007003F3" w:rsidRDefault="007003F3"/>
    <w:p w:rsidR="007003F3" w:rsidRDefault="0024471F">
      <w:r>
        <w:tab/>
      </w:r>
      <w:r>
        <w:tab/>
      </w:r>
      <w:r>
        <w:tab/>
      </w:r>
      <w:r w:rsidR="007003F3">
        <w:tab/>
      </w:r>
      <w:r>
        <w:tab/>
      </w:r>
      <w:r w:rsidR="007003F3">
        <w:tab/>
      </w:r>
      <w:r w:rsidR="006C2825">
        <w:t>Prof.</w:t>
      </w:r>
      <w:r w:rsidR="007003F3">
        <w:t xml:space="preserve"> MUDr. Ivan </w:t>
      </w:r>
      <w:proofErr w:type="gramStart"/>
      <w:r w:rsidR="007003F3">
        <w:t>Rychlík,CSc.</w:t>
      </w:r>
      <w:proofErr w:type="gramEnd"/>
      <w:r w:rsidR="007003F3">
        <w:t>,FASN</w:t>
      </w:r>
      <w:r w:rsidR="00E97C8C">
        <w:t>,FERA</w:t>
      </w:r>
    </w:p>
    <w:sectPr w:rsidR="007003F3" w:rsidSect="000438FC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1BB6"/>
    <w:multiLevelType w:val="hybridMultilevel"/>
    <w:tmpl w:val="5A58367A"/>
    <w:lvl w:ilvl="0" w:tplc="1B4459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5EF3"/>
    <w:rsid w:val="000438FC"/>
    <w:rsid w:val="00091E36"/>
    <w:rsid w:val="00094B19"/>
    <w:rsid w:val="00095838"/>
    <w:rsid w:val="00156005"/>
    <w:rsid w:val="00192512"/>
    <w:rsid w:val="001B46E4"/>
    <w:rsid w:val="001B51C3"/>
    <w:rsid w:val="001C7284"/>
    <w:rsid w:val="0024471F"/>
    <w:rsid w:val="00254E67"/>
    <w:rsid w:val="002551E6"/>
    <w:rsid w:val="00265E1A"/>
    <w:rsid w:val="002C408F"/>
    <w:rsid w:val="0031196F"/>
    <w:rsid w:val="0032390B"/>
    <w:rsid w:val="003323AA"/>
    <w:rsid w:val="0038343E"/>
    <w:rsid w:val="003B4D35"/>
    <w:rsid w:val="003F571D"/>
    <w:rsid w:val="004113AD"/>
    <w:rsid w:val="00452B43"/>
    <w:rsid w:val="00453BA0"/>
    <w:rsid w:val="00485BCF"/>
    <w:rsid w:val="004B1079"/>
    <w:rsid w:val="004E27AB"/>
    <w:rsid w:val="00615EF3"/>
    <w:rsid w:val="0061684D"/>
    <w:rsid w:val="00623E4B"/>
    <w:rsid w:val="00623F7B"/>
    <w:rsid w:val="0067335C"/>
    <w:rsid w:val="006772CB"/>
    <w:rsid w:val="006C2825"/>
    <w:rsid w:val="007003F3"/>
    <w:rsid w:val="00764E2D"/>
    <w:rsid w:val="0079629B"/>
    <w:rsid w:val="007D09AA"/>
    <w:rsid w:val="007E525C"/>
    <w:rsid w:val="00872CBF"/>
    <w:rsid w:val="008D0D5C"/>
    <w:rsid w:val="008E20C6"/>
    <w:rsid w:val="008E3BD2"/>
    <w:rsid w:val="00915686"/>
    <w:rsid w:val="00916C6C"/>
    <w:rsid w:val="0094115F"/>
    <w:rsid w:val="009B10E1"/>
    <w:rsid w:val="00A0063D"/>
    <w:rsid w:val="00A23296"/>
    <w:rsid w:val="00AC1F07"/>
    <w:rsid w:val="00AD6994"/>
    <w:rsid w:val="00AF3E09"/>
    <w:rsid w:val="00B05AD2"/>
    <w:rsid w:val="00B07877"/>
    <w:rsid w:val="00B1700A"/>
    <w:rsid w:val="00B35CBF"/>
    <w:rsid w:val="00B431B3"/>
    <w:rsid w:val="00BC40C2"/>
    <w:rsid w:val="00C208BB"/>
    <w:rsid w:val="00C6101F"/>
    <w:rsid w:val="00C70030"/>
    <w:rsid w:val="00C86B80"/>
    <w:rsid w:val="00C969D7"/>
    <w:rsid w:val="00CB4BC3"/>
    <w:rsid w:val="00CE2C67"/>
    <w:rsid w:val="00CE3D6E"/>
    <w:rsid w:val="00D31189"/>
    <w:rsid w:val="00D41ECD"/>
    <w:rsid w:val="00D87047"/>
    <w:rsid w:val="00DA4B12"/>
    <w:rsid w:val="00DC4DA0"/>
    <w:rsid w:val="00E24E49"/>
    <w:rsid w:val="00E36DEF"/>
    <w:rsid w:val="00E5079C"/>
    <w:rsid w:val="00E542D1"/>
    <w:rsid w:val="00E97C8C"/>
    <w:rsid w:val="00EE5DAE"/>
    <w:rsid w:val="00F201A2"/>
    <w:rsid w:val="00F9698E"/>
    <w:rsid w:val="00FC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42D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542D1"/>
    <w:pPr>
      <w:ind w:right="-108"/>
    </w:pPr>
  </w:style>
  <w:style w:type="character" w:styleId="Hypertextovodkaz">
    <w:name w:val="Hyperlink"/>
    <w:basedOn w:val="Standardnpsmoodstavce"/>
    <w:rsid w:val="00E542D1"/>
    <w:rPr>
      <w:color w:val="0000FF"/>
      <w:u w:val="single"/>
    </w:rPr>
  </w:style>
  <w:style w:type="character" w:styleId="Sledovanodkaz">
    <w:name w:val="FollowedHyperlink"/>
    <w:basedOn w:val="Standardnpsmoodstavce"/>
    <w:rsid w:val="00E542D1"/>
    <w:rPr>
      <w:color w:val="800080"/>
      <w:u w:val="single"/>
    </w:rPr>
  </w:style>
  <w:style w:type="paragraph" w:styleId="Textbubliny">
    <w:name w:val="Balloon Text"/>
    <w:basedOn w:val="Normln"/>
    <w:semiHidden/>
    <w:rsid w:val="00615E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r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.rychl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irousek@prodo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A9F7-46CD-45AC-815D-B490E97C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doktorko, vážený pane doktore,</vt:lpstr>
    </vt:vector>
  </TitlesOfParts>
  <Company>VFN Praha</Company>
  <LinksUpToDate>false</LinksUpToDate>
  <CharactersWithSpaces>5175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http://www.nefro.cz/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http://rdp.nefro.cz/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http://www.nefro.cz/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doktorko, vážený pane doktore,</dc:title>
  <dc:creator>lopot</dc:creator>
  <cp:lastModifiedBy>Prof. I. Rychlík</cp:lastModifiedBy>
  <cp:revision>6</cp:revision>
  <dcterms:created xsi:type="dcterms:W3CDTF">2015-12-03T19:23:00Z</dcterms:created>
  <dcterms:modified xsi:type="dcterms:W3CDTF">2015-12-03T20:23:00Z</dcterms:modified>
</cp:coreProperties>
</file>