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E16847" w:rsidP="00E16847" w:rsidRDefault="00E16847" w14:paraId="48E76EC7" wp14:textId="777777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Fakultní nemocnice Brno, Interní gastroenterologická klinika, Jihlavská 20, 625 00 Brno přijme:</w:t>
      </w:r>
    </w:p>
    <w:p xmlns:wp14="http://schemas.microsoft.com/office/word/2010/wordml" w:rsidR="00E16847" w:rsidP="20A1411C" w:rsidRDefault="00E16847" w14:paraId="459C03F6" wp14:textId="12FBBD51">
      <w:pPr>
        <w:rPr>
          <w:rFonts w:ascii="Arial" w:hAnsi="Arial" w:cs="Arial"/>
          <w:b w:val="1"/>
          <w:bCs w:val="1"/>
          <w:color w:val="FF0000"/>
          <w:sz w:val="28"/>
          <w:szCs w:val="28"/>
        </w:rPr>
      </w:pPr>
      <w:r w:rsidRPr="20A1411C" w:rsidR="00E16847">
        <w:rPr>
          <w:rFonts w:ascii="Arial" w:hAnsi="Arial" w:cs="Arial"/>
          <w:b w:val="1"/>
          <w:bCs w:val="1"/>
          <w:color w:val="FF0000"/>
          <w:sz w:val="28"/>
          <w:szCs w:val="28"/>
        </w:rPr>
        <w:t>Lékaře</w:t>
      </w:r>
      <w:r w:rsidRPr="20A1411C" w:rsidR="00A87EF9">
        <w:rPr>
          <w:rFonts w:ascii="Arial" w:hAnsi="Arial" w:cs="Arial"/>
          <w:b w:val="1"/>
          <w:bCs w:val="1"/>
          <w:color w:val="FF0000"/>
          <w:sz w:val="28"/>
          <w:szCs w:val="28"/>
        </w:rPr>
        <w:t xml:space="preserve"> (m/ž) na </w:t>
      </w:r>
      <w:proofErr w:type="spellStart"/>
      <w:r w:rsidRPr="20A1411C" w:rsidR="00EE2066">
        <w:rPr>
          <w:rFonts w:ascii="Arial" w:hAnsi="Arial" w:cs="Arial"/>
          <w:b w:val="1"/>
          <w:bCs w:val="1"/>
          <w:color w:val="FF0000"/>
          <w:sz w:val="28"/>
          <w:szCs w:val="28"/>
        </w:rPr>
        <w:t>nefrologickou</w:t>
      </w:r>
      <w:proofErr w:type="spellEnd"/>
      <w:r w:rsidRPr="20A1411C" w:rsidR="00EE2066">
        <w:rPr>
          <w:rFonts w:ascii="Arial" w:hAnsi="Arial" w:cs="Arial"/>
          <w:b w:val="1"/>
          <w:bCs w:val="1"/>
          <w:color w:val="FF0000"/>
          <w:sz w:val="28"/>
          <w:szCs w:val="28"/>
        </w:rPr>
        <w:t xml:space="preserve"> ambulanci a</w:t>
      </w:r>
      <w:bookmarkStart w:name="_GoBack" w:id="0"/>
      <w:bookmarkEnd w:id="0"/>
      <w:r w:rsidRPr="20A1411C" w:rsidR="00A87EF9">
        <w:rPr>
          <w:rFonts w:ascii="Arial" w:hAnsi="Arial" w:cs="Arial"/>
          <w:b w:val="1"/>
          <w:bCs w:val="1"/>
          <w:color w:val="FF0000"/>
          <w:sz w:val="28"/>
          <w:szCs w:val="28"/>
        </w:rPr>
        <w:t xml:space="preserve"> hemodialýzu</w:t>
      </w:r>
      <w:r w:rsidRPr="20A1411C" w:rsidR="00E16847">
        <w:rPr>
          <w:rFonts w:ascii="Arial" w:hAnsi="Arial" w:cs="Arial"/>
          <w:b w:val="1"/>
          <w:bCs w:val="1"/>
          <w:color w:val="FF0000"/>
          <w:sz w:val="28"/>
          <w:szCs w:val="28"/>
        </w:rPr>
        <w:t xml:space="preserve">  </w:t>
      </w:r>
    </w:p>
    <w:p xmlns:wp14="http://schemas.microsoft.com/office/word/2010/wordml" w:rsidR="00E16847" w:rsidP="00E16847" w:rsidRDefault="00E16847" w14:paraId="0590C48C" wp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Požadavky:</w:t>
      </w:r>
    </w:p>
    <w:p xmlns:wp14="http://schemas.microsoft.com/office/word/2010/wordml" w:rsidR="00E16847" w:rsidP="00E16847" w:rsidRDefault="00E16847" w14:paraId="6FF522B8" wp14:textId="77777777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VŠ vzdělání na LF v oboru všeobecné lékařství</w:t>
      </w:r>
    </w:p>
    <w:p xmlns:wp14="http://schemas.microsoft.com/office/word/2010/wordml" w:rsidRPr="00C8358E" w:rsidR="00E16847" w:rsidP="00E16847" w:rsidRDefault="00DF67C2" w14:paraId="334D21B2" wp14:textId="38653E79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20A1411C" w:rsidR="00DF67C2">
        <w:rPr>
          <w:rFonts w:ascii="Arial" w:hAnsi="Arial" w:cs="Arial"/>
        </w:rPr>
        <w:t>ukončený interní kmen</w:t>
      </w:r>
      <w:r w:rsidRPr="20A1411C" w:rsidR="00BA292A">
        <w:rPr>
          <w:rFonts w:ascii="Arial" w:hAnsi="Arial" w:cs="Arial"/>
        </w:rPr>
        <w:t>,</w:t>
      </w:r>
      <w:r w:rsidRPr="20A1411C" w:rsidR="00DF67C2">
        <w:rPr>
          <w:rFonts w:ascii="Arial" w:hAnsi="Arial" w:cs="Arial"/>
        </w:rPr>
        <w:t xml:space="preserve"> </w:t>
      </w:r>
      <w:r w:rsidRPr="20A1411C" w:rsidR="00DF67C2">
        <w:rPr>
          <w:rFonts w:ascii="Arial" w:hAnsi="Arial" w:cs="Arial"/>
        </w:rPr>
        <w:t xml:space="preserve">případně </w:t>
      </w:r>
      <w:r w:rsidRPr="20A1411C" w:rsidR="00E16847">
        <w:rPr>
          <w:rFonts w:ascii="Arial" w:hAnsi="Arial" w:cs="Arial"/>
          <w:color w:val="000000" w:themeColor="text1" w:themeTint="FF" w:themeShade="FF"/>
        </w:rPr>
        <w:t>zařazen</w:t>
      </w:r>
      <w:r w:rsidRPr="20A1411C" w:rsidR="00DF67C2">
        <w:rPr>
          <w:rFonts w:ascii="Arial" w:hAnsi="Arial" w:cs="Arial"/>
          <w:color w:val="000000" w:themeColor="text1" w:themeTint="FF" w:themeShade="FF"/>
        </w:rPr>
        <w:t>í</w:t>
      </w:r>
      <w:r w:rsidRPr="20A1411C" w:rsidR="00E16847">
        <w:rPr>
          <w:rFonts w:ascii="Arial" w:hAnsi="Arial" w:cs="Arial"/>
          <w:color w:val="000000" w:themeColor="text1" w:themeTint="FF" w:themeShade="FF"/>
        </w:rPr>
        <w:t xml:space="preserve"> do specializační</w:t>
      </w:r>
      <w:r w:rsidRPr="20A1411C" w:rsidR="00DF67C2">
        <w:rPr>
          <w:rFonts w:ascii="Arial" w:hAnsi="Arial" w:cs="Arial"/>
          <w:color w:val="000000" w:themeColor="text1" w:themeTint="FF" w:themeShade="FF"/>
        </w:rPr>
        <w:t xml:space="preserve">ho vzdělávání v oboru </w:t>
      </w:r>
      <w:r w:rsidRPr="20A1411C" w:rsidR="00C8358E">
        <w:rPr>
          <w:rFonts w:ascii="Arial" w:hAnsi="Arial" w:cs="Arial"/>
          <w:color w:val="000000" w:themeColor="text1" w:themeTint="FF" w:themeShade="FF"/>
        </w:rPr>
        <w:t>nefrologie</w:t>
      </w:r>
      <w:r w:rsidRPr="20A1411C" w:rsidR="00C8358E">
        <w:rPr>
          <w:rFonts w:ascii="Arial" w:hAnsi="Arial" w:cs="Arial"/>
          <w:color w:val="000000" w:themeColor="text1" w:themeTint="FF" w:themeShade="FF"/>
        </w:rPr>
        <w:t xml:space="preserve"> nebo vnitřní lékařství </w:t>
      </w:r>
    </w:p>
    <w:p w:rsidR="00DF67C2" w:rsidP="20A1411C" w:rsidRDefault="00DF67C2" w14:paraId="5D458B1E" w14:textId="7CB0CADA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20A1411C" w:rsidR="00DF67C2">
        <w:rPr>
          <w:rFonts w:ascii="Arial" w:hAnsi="Arial" w:cs="Arial"/>
        </w:rPr>
        <w:t xml:space="preserve">specializace v oboru </w:t>
      </w:r>
      <w:r w:rsidRPr="20A1411C" w:rsidR="00DF67C2">
        <w:rPr>
          <w:rFonts w:ascii="Arial" w:hAnsi="Arial" w:cs="Arial"/>
        </w:rPr>
        <w:t>nefrologie s výhodou</w:t>
      </w:r>
    </w:p>
    <w:p xmlns:wp14="http://schemas.microsoft.com/office/word/2010/wordml" w:rsidRPr="00DF67C2" w:rsidR="00C8358E" w:rsidP="00E16847" w:rsidRDefault="00C8358E" w14:paraId="4CEB1A60" wp14:textId="77777777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zájem o obor</w:t>
      </w:r>
    </w:p>
    <w:p xmlns:wp14="http://schemas.microsoft.com/office/word/2010/wordml" w:rsidR="00DF67C2" w:rsidP="00E16847" w:rsidRDefault="00DF67C2" w14:paraId="019F5588" wp14:textId="77777777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schopnost samostatného rozhodování</w:t>
      </w:r>
    </w:p>
    <w:p xmlns:wp14="http://schemas.microsoft.com/office/word/2010/wordml" w:rsidR="00E16847" w:rsidP="00E16847" w:rsidRDefault="00E16847" w14:paraId="3425D591" wp14:textId="77777777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morální a občanská bezúhonnost</w:t>
      </w:r>
    </w:p>
    <w:p xmlns:wp14="http://schemas.microsoft.com/office/word/2010/wordml" w:rsidR="00E16847" w:rsidP="00E16847" w:rsidRDefault="00E16847" w14:paraId="3B081E38" wp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Nabízíme:</w:t>
      </w:r>
    </w:p>
    <w:p xmlns:wp14="http://schemas.microsoft.com/office/word/2010/wordml" w:rsidR="00E16847" w:rsidP="00E16847" w:rsidRDefault="00A87EF9" w14:paraId="5A77CAC2" wp14:textId="77777777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příjemné pracovní prostředí v akreditovaném zdravotnickém zařízení</w:t>
      </w:r>
    </w:p>
    <w:p xmlns:wp14="http://schemas.microsoft.com/office/word/2010/wordml" w:rsidR="00E16847" w:rsidP="00E16847" w:rsidRDefault="007A76DE" w14:paraId="035D7A1B" wp14:textId="77777777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podporu </w:t>
      </w:r>
      <w:r w:rsidR="00E16847">
        <w:rPr>
          <w:rFonts w:ascii="Arial" w:hAnsi="Arial" w:cs="Arial"/>
        </w:rPr>
        <w:t xml:space="preserve">dalšího profesního rozvoje a vzdělávání </w:t>
      </w:r>
    </w:p>
    <w:p xmlns:wp14="http://schemas.microsoft.com/office/word/2010/wordml" w:rsidR="00DF67C2" w:rsidP="00E16847" w:rsidRDefault="00DF67C2" w14:paraId="60A61356" wp14:textId="77777777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stabilní a motivující ohodnocení</w:t>
      </w:r>
    </w:p>
    <w:p xmlns:wp14="http://schemas.microsoft.com/office/word/2010/wordml" w:rsidR="00E16847" w:rsidP="00E16847" w:rsidRDefault="00E16847" w14:paraId="6E4EC035" wp14:textId="77777777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zázemí druhé největší fakultní nemocnice v ČR</w:t>
      </w:r>
    </w:p>
    <w:p xmlns:wp14="http://schemas.microsoft.com/office/word/2010/wordml" w:rsidR="00E16847" w:rsidP="00E16847" w:rsidRDefault="00E16847" w14:paraId="2AE97E84" wp14:textId="77777777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celou řadu zaměstnaneckých benefitů v oblasti financí, služeb a volnočasových aktivit </w:t>
      </w:r>
    </w:p>
    <w:p xmlns:wp14="http://schemas.microsoft.com/office/word/2010/wordml" w:rsidR="00E16847" w:rsidP="00E16847" w:rsidRDefault="00E16847" w14:paraId="32231208" wp14:textId="4E6CD45F">
      <w:pPr>
        <w:rPr>
          <w:rFonts w:ascii="Arial" w:hAnsi="Arial" w:cs="Arial"/>
        </w:rPr>
      </w:pPr>
      <w:r w:rsidRPr="20A1411C" w:rsidR="00E16847">
        <w:rPr>
          <w:rFonts w:ascii="Arial" w:hAnsi="Arial" w:cs="Arial"/>
          <w:b w:val="1"/>
          <w:bCs w:val="1"/>
        </w:rPr>
        <w:t>Nástup:</w:t>
      </w:r>
      <w:r w:rsidRPr="20A1411C" w:rsidR="00E16847">
        <w:rPr>
          <w:rFonts w:ascii="Arial" w:hAnsi="Arial" w:cs="Arial"/>
        </w:rPr>
        <w:t xml:space="preserve"> dohodou</w:t>
      </w:r>
    </w:p>
    <w:p xmlns:wp14="http://schemas.microsoft.com/office/word/2010/wordml" w:rsidR="00E16847" w:rsidP="5AF6FF5C" w:rsidRDefault="00E16847" w14:paraId="0A37501D" wp14:textId="39DCD664">
      <w:pPr>
        <w:rPr>
          <w:rFonts w:ascii="Arial" w:hAnsi="Arial" w:cs="Arial"/>
        </w:rPr>
      </w:pPr>
      <w:r w:rsidRPr="2B98B645" w:rsidR="21AE0C00">
        <w:rPr>
          <w:rFonts w:ascii="Arial" w:hAnsi="Arial" w:cs="Arial"/>
        </w:rPr>
        <w:t xml:space="preserve">Bližší informace získáte u přednosty kliniky doc. MUDr. Jiřího Doliny, Ph.D., e-mail: Dolina.Jiri@fnbrno.cz a u primáře doc. MUDr. Radka Kroupy, Ph.D.; e-mail: Kroupa.Radek@fnbrno.cz </w:t>
      </w:r>
    </w:p>
    <w:sectPr w:rsidR="00E16847" w:rsidSect="00E16847">
      <w:pgSz w:w="11906" w:h="16838" w:orient="portrait"/>
      <w:pgMar w:top="1135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63523"/>
    <w:multiLevelType w:val="hybridMultilevel"/>
    <w:tmpl w:val="68C26326"/>
    <w:lvl w:ilvl="0" w:tplc="57C82E46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9E86D60"/>
    <w:multiLevelType w:val="multilevel"/>
    <w:tmpl w:val="806AE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31490C21"/>
    <w:multiLevelType w:val="hybridMultilevel"/>
    <w:tmpl w:val="A2447508"/>
    <w:lvl w:ilvl="0" w:tplc="57C82E46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1"/>
    <w:rsid w:val="00553901"/>
    <w:rsid w:val="007A76DE"/>
    <w:rsid w:val="008011C9"/>
    <w:rsid w:val="00A87EF9"/>
    <w:rsid w:val="00BA292A"/>
    <w:rsid w:val="00BA6110"/>
    <w:rsid w:val="00C8358E"/>
    <w:rsid w:val="00DE0DF5"/>
    <w:rsid w:val="00DF67C2"/>
    <w:rsid w:val="00E16847"/>
    <w:rsid w:val="00EE2066"/>
    <w:rsid w:val="146310CD"/>
    <w:rsid w:val="1AC86C8D"/>
    <w:rsid w:val="20A1411C"/>
    <w:rsid w:val="21AE0C00"/>
    <w:rsid w:val="29FCE5E4"/>
    <w:rsid w:val="2B98B645"/>
    <w:rsid w:val="3619EDEB"/>
    <w:rsid w:val="39AC5533"/>
    <w:rsid w:val="5AF6FF5C"/>
    <w:rsid w:val="633E1D52"/>
    <w:rsid w:val="64D9EDB3"/>
    <w:rsid w:val="66964EE4"/>
    <w:rsid w:val="777FA4D1"/>
    <w:rsid w:val="783EE25E"/>
    <w:rsid w:val="7E3F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6BE6"/>
  <w15:chartTrackingRefBased/>
  <w15:docId w15:val="{206BFC99-2AAF-43E3-8D96-1CFE2AEF29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  <w:rsid w:val="00E16847"/>
    <w:pPr>
      <w:spacing w:after="200" w:line="276" w:lineRule="auto"/>
    </w:p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16847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1684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835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3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Kostovová Jarmila</dc:creator>
  <keywords/>
  <dc:description/>
  <lastModifiedBy>Kroupa Radek</lastModifiedBy>
  <revision>9</revision>
  <dcterms:created xsi:type="dcterms:W3CDTF">2022-06-22T09:25:00.0000000Z</dcterms:created>
  <dcterms:modified xsi:type="dcterms:W3CDTF">2022-06-29T06:46:53.1022966Z</dcterms:modified>
</coreProperties>
</file>