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79" w:rsidRPr="00F84279" w:rsidRDefault="00F84279" w:rsidP="00F84279">
      <w:pPr>
        <w:spacing w:after="240"/>
        <w:ind w:left="75"/>
        <w:rPr>
          <w:rFonts w:ascii="Tahoma" w:eastAsia="Times New Roman" w:hAnsi="Tahoma" w:cs="Tahoma"/>
          <w:b/>
          <w:sz w:val="24"/>
          <w:szCs w:val="24"/>
          <w:lang w:eastAsia="cs-CZ"/>
        </w:rPr>
      </w:pPr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 xml:space="preserve">ERA-EDTA </w:t>
      </w:r>
      <w:proofErr w:type="spellStart"/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>Fellowship</w:t>
      </w:r>
      <w:proofErr w:type="spellEnd"/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>Programme</w:t>
      </w:r>
      <w:proofErr w:type="spellEnd"/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>Call</w:t>
      </w:r>
      <w:proofErr w:type="spellEnd"/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 xml:space="preserve"> </w:t>
      </w:r>
      <w:r>
        <w:rPr>
          <w:rFonts w:ascii="Tahoma" w:eastAsia="Times New Roman" w:hAnsi="Tahoma" w:cs="Tahoma"/>
          <w:b/>
          <w:sz w:val="24"/>
          <w:szCs w:val="24"/>
          <w:lang w:eastAsia="cs-CZ"/>
        </w:rPr>
        <w:t>–</w:t>
      </w:r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 xml:space="preserve"> </w:t>
      </w:r>
      <w:proofErr w:type="spellStart"/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>deadline</w:t>
      </w:r>
      <w:proofErr w:type="spellEnd"/>
      <w:r>
        <w:rPr>
          <w:rFonts w:ascii="Tahoma" w:eastAsia="Times New Roman" w:hAnsi="Tahoma" w:cs="Tahoma"/>
          <w:b/>
          <w:sz w:val="24"/>
          <w:szCs w:val="24"/>
          <w:lang w:eastAsia="cs-CZ"/>
        </w:rPr>
        <w:t>:</w:t>
      </w:r>
      <w:r w:rsidRPr="00F84279">
        <w:rPr>
          <w:rFonts w:ascii="Tahoma" w:eastAsia="Times New Roman" w:hAnsi="Tahoma" w:cs="Tahoma"/>
          <w:b/>
          <w:sz w:val="24"/>
          <w:szCs w:val="24"/>
          <w:lang w:eastAsia="cs-CZ"/>
        </w:rPr>
        <w:t xml:space="preserve"> </w:t>
      </w:r>
      <w:proofErr w:type="spellStart"/>
      <w:r>
        <w:rPr>
          <w:rFonts w:ascii="Tahoma" w:eastAsia="Times New Roman" w:hAnsi="Tahoma" w:cs="Tahoma"/>
          <w:b/>
          <w:sz w:val="24"/>
          <w:szCs w:val="24"/>
          <w:lang w:eastAsia="cs-CZ"/>
        </w:rPr>
        <w:t>February</w:t>
      </w:r>
      <w:proofErr w:type="spellEnd"/>
      <w:r>
        <w:rPr>
          <w:rFonts w:ascii="Tahoma" w:eastAsia="Times New Roman" w:hAnsi="Tahoma" w:cs="Tahoma"/>
          <w:b/>
          <w:sz w:val="24"/>
          <w:szCs w:val="24"/>
          <w:lang w:eastAsia="cs-CZ"/>
        </w:rPr>
        <w:t xml:space="preserve"> 1st 2015</w:t>
      </w:r>
    </w:p>
    <w:tbl>
      <w:tblPr>
        <w:tblW w:w="8250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9222"/>
      </w:tblGrid>
      <w:tr w:rsidR="00F84279" w:rsidRPr="00F84279" w:rsidTr="00F84279">
        <w:trPr>
          <w:tblCellSpacing w:w="15" w:type="dxa"/>
        </w:trPr>
        <w:tc>
          <w:tcPr>
            <w:tcW w:w="0" w:type="auto"/>
            <w:tcBorders>
              <w:top w:val="single" w:sz="12" w:space="0" w:color="D89635"/>
              <w:left w:val="single" w:sz="12" w:space="0" w:color="D89635"/>
              <w:bottom w:val="single" w:sz="12" w:space="0" w:color="D89635"/>
              <w:right w:val="single" w:sz="12" w:space="0" w:color="D8963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F84279" w:rsidRPr="00F8427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84279" w:rsidRPr="00F84279" w:rsidRDefault="00F84279" w:rsidP="00F84279">
                  <w:pPr>
                    <w:ind w:left="0"/>
                    <w:rPr>
                      <w:rFonts w:ascii="Tahoma" w:eastAsia="Times New Roman" w:hAnsi="Tahoma" w:cs="Tahoma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D22629"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5236845" cy="1424940"/>
                        <wp:effectExtent l="19050" t="0" r="1905" b="0"/>
                        <wp:docPr id="1" name="obrázek 1" descr="ERA-EDTA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ERA-EDT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6845" cy="14249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84279" w:rsidRPr="00F84279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9557" w:type="dxa"/>
                    <w:tblCellSpacing w:w="15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557"/>
                  </w:tblGrid>
                  <w:tr w:rsidR="00F84279" w:rsidRPr="00F84279" w:rsidTr="00F84279">
                    <w:trPr>
                      <w:trHeight w:val="10784"/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:rsidR="00F84279" w:rsidRPr="00F84279" w:rsidRDefault="00F84279" w:rsidP="00F84279">
                        <w:pPr>
                          <w:spacing w:before="100" w:beforeAutospacing="1" w:after="100" w:afterAutospacing="1"/>
                          <w:ind w:left="0"/>
                          <w:jc w:val="center"/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97B26"/>
                            <w:sz w:val="27"/>
                            <w:szCs w:val="27"/>
                            <w:u w:val="single"/>
                            <w:lang w:eastAsia="cs-CZ"/>
                          </w:rPr>
                        </w:pPr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97B26"/>
                            <w:sz w:val="27"/>
                            <w:szCs w:val="27"/>
                            <w:u w:val="single"/>
                            <w:lang w:eastAsia="cs-CZ"/>
                          </w:rPr>
                          <w:t>PLEASE CIRCULATE THIS CALL AMONG</w:t>
                        </w:r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97B26"/>
                            <w:sz w:val="27"/>
                            <w:szCs w:val="27"/>
                            <w:u w:val="single"/>
                            <w:lang w:eastAsia="cs-CZ"/>
                          </w:rPr>
                          <w:br/>
                          <w:t>ALL YOUR YOUNG MEMBERS</w:t>
                        </w:r>
                      </w:p>
                      <w:p w:rsidR="00F84279" w:rsidRPr="00F84279" w:rsidRDefault="00F84279" w:rsidP="00F84279">
                        <w:pPr>
                          <w:spacing w:before="100" w:beforeAutospacing="1" w:after="100" w:afterAutospacing="1"/>
                          <w:ind w:left="0"/>
                          <w:jc w:val="center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</w:pPr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22629"/>
                            <w:sz w:val="41"/>
                            <w:szCs w:val="41"/>
                            <w:lang w:eastAsia="cs-CZ"/>
                          </w:rPr>
                          <w:t>NEW FELLOWSHIP CALL</w:t>
                        </w:r>
                        <w:r w:rsidRPr="00F8427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  <w:br/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color w:val="D22629"/>
                            <w:sz w:val="30"/>
                            <w:szCs w:val="30"/>
                            <w:lang w:eastAsia="cs-CZ"/>
                          </w:rPr>
                          <w:t>December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color w:val="D22629"/>
                            <w:sz w:val="30"/>
                            <w:szCs w:val="30"/>
                            <w:lang w:eastAsia="cs-CZ"/>
                          </w:rPr>
                          <w:t xml:space="preserve"> -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color w:val="D22629"/>
                            <w:sz w:val="30"/>
                            <w:szCs w:val="30"/>
                            <w:lang w:eastAsia="cs-CZ"/>
                          </w:rPr>
                          <w:t>February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color w:val="D22629"/>
                            <w:sz w:val="30"/>
                            <w:szCs w:val="30"/>
                            <w:lang w:eastAsia="cs-CZ"/>
                          </w:rPr>
                          <w:t>, 2015</w:t>
                        </w:r>
                        <w:r w:rsidRPr="00F84279">
                          <w:rPr>
                            <w:rFonts w:ascii="MS Reference Sans Serif" w:eastAsia="Times New Roman" w:hAnsi="MS Reference Sans Serif" w:cs="Times New Roman"/>
                            <w:color w:val="D22629"/>
                            <w:sz w:val="36"/>
                            <w:szCs w:val="36"/>
                            <w:lang w:eastAsia="cs-CZ"/>
                          </w:rPr>
                          <w:br/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22629"/>
                            <w:sz w:val="41"/>
                            <w:szCs w:val="41"/>
                            <w:lang w:eastAsia="cs-CZ"/>
                          </w:rPr>
                          <w:t>Deadline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22629"/>
                            <w:sz w:val="41"/>
                            <w:szCs w:val="41"/>
                            <w:lang w:eastAsia="cs-CZ"/>
                          </w:rPr>
                          <w:t xml:space="preserve">: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22629"/>
                            <w:sz w:val="41"/>
                            <w:szCs w:val="41"/>
                            <w:lang w:val="en-GB" w:eastAsia="cs-CZ"/>
                          </w:rPr>
                          <w:t>February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22629"/>
                            <w:sz w:val="41"/>
                            <w:szCs w:val="41"/>
                            <w:lang w:eastAsia="cs-CZ"/>
                          </w:rPr>
                          <w:t xml:space="preserve"> 1st, 2015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22629"/>
                            <w:sz w:val="24"/>
                            <w:szCs w:val="24"/>
                            <w:lang w:eastAsia="cs-CZ"/>
                          </w:rPr>
                          <w:t>at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color w:val="D22629"/>
                            <w:sz w:val="24"/>
                            <w:szCs w:val="24"/>
                            <w:lang w:eastAsia="cs-CZ"/>
                          </w:rPr>
                          <w:t xml:space="preserve"> 23.59 (CET)</w:t>
                        </w:r>
                      </w:p>
                      <w:p w:rsidR="00F84279" w:rsidRPr="00F84279" w:rsidRDefault="00F84279" w:rsidP="00F84279">
                        <w:pPr>
                          <w:spacing w:before="100" w:beforeAutospacing="1" w:after="100" w:afterAutospacing="1"/>
                          <w:ind w:left="0"/>
                          <w:jc w:val="center"/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</w:pP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All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young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Investigators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and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Clinicians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br/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living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/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working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 xml:space="preserve"> in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t>the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br/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geographical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Area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of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ERA-EDTA*</w:t>
                        </w:r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br/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can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apply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to </w:t>
                        </w:r>
                        <w:proofErr w:type="spellStart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>the</w:t>
                        </w:r>
                        <w:proofErr w:type="spellEnd"/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CALL</w:t>
                        </w:r>
                        <w:r w:rsidRPr="00F84279">
                          <w:rPr>
                            <w:rFonts w:ascii="MS Reference Sans Serif" w:eastAsia="Times New Roman" w:hAnsi="MS Reference Sans Serif" w:cs="Times New Roman"/>
                            <w:sz w:val="24"/>
                            <w:szCs w:val="24"/>
                            <w:lang w:eastAsia="cs-CZ"/>
                          </w:rPr>
                          <w:br/>
                        </w:r>
                        <w:r w:rsidRPr="00F84279">
                          <w:rPr>
                            <w:rFonts w:ascii="MS Reference Sans Serif" w:eastAsia="Times New Roman" w:hAnsi="MS Reference Sans Serif" w:cs="Times New Roman"/>
                            <w:b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* </w:t>
                        </w:r>
                        <w:hyperlink r:id="rId6" w:history="1">
                          <w:r w:rsidRPr="00F84279">
                            <w:rPr>
                              <w:rFonts w:ascii="MS Reference Sans Serif" w:eastAsia="Times New Roman" w:hAnsi="MS Reference Sans Serif" w:cs="Times New Roman"/>
                              <w:color w:val="0000FF"/>
                              <w:sz w:val="24"/>
                              <w:szCs w:val="24"/>
                              <w:u w:val="single"/>
                              <w:lang w:eastAsia="cs-CZ"/>
                            </w:rPr>
                            <w:t>http://www.era-edta.org/ERA-EDTA_geographical_area.html</w:t>
                          </w:r>
                        </w:hyperlink>
                      </w:p>
                      <w:tbl>
                        <w:tblPr>
                          <w:tblW w:w="4975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591"/>
                          <w:gridCol w:w="3755"/>
                          <w:gridCol w:w="1865"/>
                        </w:tblGrid>
                        <w:tr w:rsidR="00F84279" w:rsidRPr="00F84279" w:rsidTr="00F84279">
                          <w:trPr>
                            <w:trHeight w:val="288"/>
                            <w:tblCellSpacing w:w="15" w:type="dxa"/>
                          </w:trPr>
                          <w:tc>
                            <w:tcPr>
                              <w:tcW w:w="0" w:type="auto"/>
                              <w:gridSpan w:val="3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jc w:val="center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CC071E"/>
                                  <w:sz w:val="21"/>
                                  <w:szCs w:val="21"/>
                                  <w:lang w:eastAsia="cs-CZ"/>
                                </w:rPr>
                                <w:t>KINDS OF FELLOWSHIPS:</w:t>
                              </w:r>
                            </w:p>
                          </w:tc>
                        </w:tr>
                        <w:tr w:rsidR="00F84279" w:rsidRPr="00F84279" w:rsidTr="00F84279">
                          <w:trPr>
                            <w:trHeight w:val="326"/>
                            <w:tblCellSpacing w:w="15" w:type="dxa"/>
                          </w:trPr>
                          <w:tc>
                            <w:tcPr>
                              <w:tcW w:w="1924" w:type="pct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Tahoma" w:eastAsia="Times New Roman" w:hAnsi="Tahoma" w:cs="Tahoma"/>
                                  <w:sz w:val="18"/>
                                  <w:szCs w:val="18"/>
                                  <w:lang w:eastAsia="cs-CZ"/>
                                </w:rPr>
                                <w:t>RESEARCH FELLOWSHIPS</w:t>
                              </w:r>
                              <w:r w:rsidRPr="00F8427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2022" w:type="pct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>Long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 xml:space="preserve"> Term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>Fellowship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17"/>
                                  <w:szCs w:val="17"/>
                                  <w:lang w:eastAsia="cs-CZ"/>
                                </w:rPr>
                                <w:t xml:space="preserve">    </w:t>
                              </w:r>
                            </w:p>
                          </w:tc>
                          <w:tc>
                            <w:tcPr>
                              <w:tcW w:w="988" w:type="pct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 xml:space="preserve">(6-12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>months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>)</w:t>
                              </w:r>
                            </w:p>
                          </w:tc>
                        </w:tr>
                        <w:tr w:rsidR="00F84279" w:rsidRPr="00F84279" w:rsidTr="00F84279">
                          <w:trPr>
                            <w:trHeight w:val="323"/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>Short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 xml:space="preserve"> Term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>Fellowships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17"/>
                                  <w:szCs w:val="17"/>
                                  <w:lang w:eastAsia="cs-CZ"/>
                                </w:rPr>
                                <w:t>   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 xml:space="preserve">(2-6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>months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663399"/>
                                  <w:sz w:val="17"/>
                                  <w:szCs w:val="17"/>
                                  <w:lang w:eastAsia="cs-CZ"/>
                                </w:rPr>
                                <w:t>)</w:t>
                              </w:r>
                            </w:p>
                          </w:tc>
                        </w:tr>
                        <w:tr w:rsidR="00F84279" w:rsidRPr="00F84279" w:rsidTr="00F84279">
                          <w:trPr>
                            <w:trHeight w:val="229"/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8"/>
                                  <w:szCs w:val="18"/>
                                  <w:lang w:eastAsia="cs-CZ"/>
                                </w:rPr>
                                <w:t>CLINICAL FELLOWSHIPS</w:t>
                              </w: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>only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 xml:space="preserve">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>Short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 xml:space="preserve"> Term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>Fellowships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4"/>
                                  <w:szCs w:val="24"/>
                                  <w:lang w:eastAsia="cs-CZ"/>
                                </w:rPr>
                                <w:t xml:space="preserve">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 xml:space="preserve">(2-6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>months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006633"/>
                                  <w:sz w:val="17"/>
                                  <w:szCs w:val="17"/>
                                  <w:lang w:eastAsia="cs-CZ"/>
                                </w:rPr>
                                <w:t>)</w:t>
                              </w:r>
                            </w:p>
                          </w:tc>
                        </w:tr>
                        <w:tr w:rsidR="00F84279" w:rsidRPr="00F84279" w:rsidTr="00F84279">
                          <w:trPr>
                            <w:trHeight w:val="306"/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8"/>
                                  <w:szCs w:val="18"/>
                                  <w:lang w:eastAsia="cs-CZ"/>
                                </w:rPr>
                                <w:t>REGISTRY FELLOWSHIPS</w:t>
                              </w:r>
                              <w:r w:rsidRPr="00F8427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  <w:t> </w:t>
                              </w:r>
                            </w:p>
                          </w:tc>
                        </w:tr>
                        <w:tr w:rsidR="00F84279" w:rsidRPr="00F84279" w:rsidTr="00F84279">
                          <w:trPr>
                            <w:trHeight w:val="229"/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8"/>
                                  <w:szCs w:val="18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5"/>
                                  <w:szCs w:val="15"/>
                                  <w:lang w:eastAsia="cs-CZ"/>
                                </w:rPr>
                                <w:t xml:space="preserve">-RESEARCH FELLOWSHIPS: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 xml:space="preserve">Ultra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Short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 xml:space="preserve"> Term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Fellowship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 xml:space="preserve">(2-12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weeks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)</w:t>
                              </w:r>
                            </w:p>
                          </w:tc>
                        </w:tr>
                        <w:tr w:rsidR="00F84279" w:rsidRPr="00F84279" w:rsidTr="00F84279">
                          <w:trPr>
                            <w:trHeight w:val="229"/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8"/>
                                  <w:szCs w:val="18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8"/>
                                  <w:szCs w:val="18"/>
                                  <w:lang w:eastAsia="cs-CZ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</w:pP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Short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 xml:space="preserve"> Term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Fellowship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 xml:space="preserve">(6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months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)</w:t>
                              </w:r>
                            </w:p>
                          </w:tc>
                        </w:tr>
                        <w:tr w:rsidR="00F84279" w:rsidRPr="00F84279" w:rsidTr="00F84279">
                          <w:trPr>
                            <w:trHeight w:val="229"/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8"/>
                                  <w:szCs w:val="18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5"/>
                                  <w:szCs w:val="15"/>
                                  <w:lang w:eastAsia="cs-CZ"/>
                                </w:rPr>
                                <w:t>-EDUCATIONAL FELLOWSHIPS: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</w:pP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only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 xml:space="preserve">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Short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 xml:space="preserve"> Term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Fellowship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 xml:space="preserve">(6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months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color w:val="820041"/>
                                  <w:sz w:val="17"/>
                                  <w:szCs w:val="17"/>
                                  <w:lang w:eastAsia="cs-CZ"/>
                                </w:rPr>
                                <w:t>)</w:t>
                              </w:r>
                            </w:p>
                          </w:tc>
                        </w:tr>
                      </w:tbl>
                      <w:p w:rsidR="00F84279" w:rsidRPr="00F84279" w:rsidRDefault="00F84279" w:rsidP="00F84279">
                        <w:pPr>
                          <w:ind w:left="0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</w:pPr>
                        <w:r w:rsidRPr="00F8427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  <w:t xml:space="preserve">  </w:t>
                        </w:r>
                      </w:p>
                      <w:tbl>
                        <w:tblPr>
                          <w:tblW w:w="4975" w:type="pct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211"/>
                        </w:tblGrid>
                        <w:tr w:rsidR="00F84279" w:rsidRPr="00F84279" w:rsidTr="00F84279">
                          <w:trPr>
                            <w:trHeight w:val="288"/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vAlign w:val="center"/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jc w:val="center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cs-CZ"/>
                                </w:rPr>
                              </w:pP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>European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 xml:space="preserve">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>Centres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 xml:space="preserve">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>available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 xml:space="preserve"> to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>receive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 xml:space="preserve"> ERA-EDTA </w:t>
                              </w:r>
                              <w:proofErr w:type="spellStart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>Fellows</w:t>
                              </w:r>
                              <w:proofErr w:type="spellEnd"/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21"/>
                                  <w:szCs w:val="21"/>
                                  <w:lang w:eastAsia="cs-CZ"/>
                                </w:rPr>
                                <w:t>:</w:t>
                              </w:r>
                            </w:p>
                          </w:tc>
                        </w:tr>
                        <w:tr w:rsidR="00F84279" w:rsidRPr="00F84279" w:rsidTr="00F84279">
                          <w:trPr>
                            <w:trHeight w:val="862"/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30" w:type="dxa"/>
                                <w:left w:w="30" w:type="dxa"/>
                                <w:bottom w:w="30" w:type="dxa"/>
                                <w:right w:w="30" w:type="dxa"/>
                              </w:tcMar>
                              <w:vAlign w:val="center"/>
                              <w:hideMark/>
                            </w:tcPr>
                            <w:p w:rsidR="00F84279" w:rsidRPr="00F84279" w:rsidRDefault="00F84279" w:rsidP="00F84279">
                              <w:pPr>
                                <w:ind w:left="0"/>
                                <w:rPr>
                                  <w:rFonts w:ascii="Tahoma" w:eastAsia="Times New Roman" w:hAnsi="Tahoma" w:cs="Tahoma"/>
                                  <w:sz w:val="17"/>
                                  <w:szCs w:val="17"/>
                                  <w:lang w:eastAsia="cs-CZ"/>
                                </w:rPr>
                              </w:pP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17"/>
                                  <w:lang w:eastAsia="cs-CZ"/>
                                </w:rPr>
                                <w:t xml:space="preserve">CLINICAL CENTRES: </w:t>
                              </w: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sz w:val="17"/>
                                  <w:szCs w:val="17"/>
                                  <w:lang w:eastAsia="cs-CZ"/>
                                </w:rPr>
                                <w:br/>
                              </w:r>
                              <w:hyperlink r:id="rId7" w:history="1">
                                <w:r w:rsidRPr="00F84279">
                                  <w:rPr>
                                    <w:rFonts w:ascii="MS Reference Sans Serif" w:eastAsia="Times New Roman" w:hAnsi="MS Reference Sans Serif" w:cs="Times New Roman"/>
                                    <w:color w:val="0000FF"/>
                                    <w:sz w:val="17"/>
                                    <w:u w:val="single"/>
                                    <w:lang w:eastAsia="cs-CZ"/>
                                  </w:rPr>
                                  <w:t>http://www.era-edta.org/ERA-EDTA_Fellowships_Clinical_Centres_List.pdf</w:t>
                                </w:r>
                              </w:hyperlink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sz w:val="17"/>
                                  <w:szCs w:val="17"/>
                                  <w:lang w:eastAsia="cs-CZ"/>
                                </w:rPr>
                                <w:br/>
                              </w: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b/>
                                  <w:bCs/>
                                  <w:sz w:val="17"/>
                                  <w:lang w:eastAsia="cs-CZ"/>
                                </w:rPr>
                                <w:t>RESEARCH CENTRES</w:t>
                              </w: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sz w:val="17"/>
                                  <w:szCs w:val="17"/>
                                  <w:lang w:eastAsia="cs-CZ"/>
                                </w:rPr>
                                <w:t>:</w:t>
                              </w:r>
                              <w:r w:rsidRPr="00F84279">
                                <w:rPr>
                                  <w:rFonts w:ascii="MS Reference Sans Serif" w:eastAsia="Times New Roman" w:hAnsi="MS Reference Sans Serif" w:cs="Times New Roman"/>
                                  <w:sz w:val="17"/>
                                  <w:szCs w:val="17"/>
                                  <w:lang w:eastAsia="cs-CZ"/>
                                </w:rPr>
                                <w:br/>
                              </w:r>
                              <w:hyperlink r:id="rId8" w:history="1">
                                <w:r w:rsidRPr="00F84279">
                                  <w:rPr>
                                    <w:rFonts w:ascii="MS Reference Sans Serif" w:eastAsia="Times New Roman" w:hAnsi="MS Reference Sans Serif" w:cs="Times New Roman"/>
                                    <w:color w:val="0000FF"/>
                                    <w:sz w:val="17"/>
                                    <w:u w:val="single"/>
                                    <w:lang w:eastAsia="cs-CZ"/>
                                  </w:rPr>
                                  <w:t>http://www.era-edta.org/ERA-EDTA_Fellowships_Research_Centres_List.pdf</w:t>
                                </w:r>
                              </w:hyperlink>
                            </w:p>
                          </w:tc>
                        </w:tr>
                      </w:tbl>
                      <w:p w:rsidR="00F84279" w:rsidRPr="00F84279" w:rsidRDefault="00F84279" w:rsidP="00F84279">
                        <w:pPr>
                          <w:ind w:left="0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</w:pPr>
                        <w:r w:rsidRPr="00F8427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  <w:t xml:space="preserve">  </w:t>
                        </w:r>
                      </w:p>
                      <w:p w:rsidR="00F84279" w:rsidRPr="00F84279" w:rsidRDefault="00F84279" w:rsidP="00F84279">
                        <w:pPr>
                          <w:spacing w:before="100" w:beforeAutospacing="1" w:after="100" w:afterAutospacing="1"/>
                          <w:ind w:left="0"/>
                          <w:jc w:val="center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</w:pPr>
                        <w:r w:rsidRPr="00F84279">
                          <w:rPr>
                            <w:rFonts w:ascii="Tahoma" w:eastAsia="Times New Roman" w:hAnsi="Tahoma" w:cs="Tahoma"/>
                            <w:b/>
                            <w:bCs/>
                            <w:color w:val="D22629"/>
                            <w:sz w:val="24"/>
                            <w:szCs w:val="24"/>
                            <w:lang w:eastAsia="cs-CZ"/>
                          </w:rPr>
                          <w:t>&gt;</w:t>
                        </w:r>
                        <w:r w:rsidRPr="00F8427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All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information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in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the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Fellowship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Programme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website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:</w:t>
                        </w:r>
                        <w:r w:rsidRPr="00F84279">
                          <w:rPr>
                            <w:rFonts w:ascii="Verdana" w:eastAsia="Times New Roman" w:hAnsi="Verdana" w:cs="Times New Roman"/>
                            <w:sz w:val="18"/>
                            <w:szCs w:val="18"/>
                            <w:lang w:eastAsia="cs-CZ"/>
                          </w:rPr>
                          <w:br/>
                        </w:r>
                        <w:hyperlink r:id="rId9" w:history="1">
                          <w:r w:rsidRPr="00F84279">
                            <w:rPr>
                              <w:rFonts w:ascii="Verdana" w:eastAsia="Times New Roman" w:hAnsi="Verdana" w:cs="Times New Roman"/>
                              <w:color w:val="0000FF"/>
                              <w:sz w:val="18"/>
                              <w:u w:val="single"/>
                              <w:lang w:eastAsia="cs-CZ"/>
                            </w:rPr>
                            <w:t>http://www.era-edta.org/page-6-50-0-50-fellowshipprogramme.html</w:t>
                          </w:r>
                        </w:hyperlink>
                        <w:r w:rsidRPr="00F8427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  <w:br/>
                        </w:r>
                        <w:r w:rsidRPr="00F84279">
                          <w:rPr>
                            <w:rFonts w:ascii="Tahoma" w:eastAsia="Times New Roman" w:hAnsi="Tahoma" w:cs="Tahoma"/>
                            <w:b/>
                            <w:bCs/>
                            <w:color w:val="D22629"/>
                            <w:sz w:val="24"/>
                            <w:szCs w:val="24"/>
                            <w:lang w:eastAsia="cs-CZ"/>
                          </w:rPr>
                          <w:t>&gt;</w:t>
                        </w:r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Fellowship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Programme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Rules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:</w:t>
                        </w:r>
                        <w:r w:rsidRPr="00F84279">
                          <w:rPr>
                            <w:rFonts w:ascii="Verdana" w:eastAsia="Times New Roman" w:hAnsi="Verdana" w:cs="Times New Roman"/>
                            <w:sz w:val="18"/>
                            <w:szCs w:val="18"/>
                            <w:lang w:eastAsia="cs-CZ"/>
                          </w:rPr>
                          <w:br/>
                        </w:r>
                        <w:hyperlink r:id="rId10" w:history="1">
                          <w:r w:rsidRPr="00F84279">
                            <w:rPr>
                              <w:rFonts w:ascii="Verdana" w:eastAsia="Times New Roman" w:hAnsi="Verdana" w:cs="Times New Roman"/>
                              <w:color w:val="0000FF"/>
                              <w:sz w:val="18"/>
                              <w:u w:val="single"/>
                              <w:lang w:eastAsia="cs-CZ"/>
                            </w:rPr>
                            <w:t>http://www.era-edta.org/ERA-EDTA_Young_Fellowship_Programme_General_Rules.pdf</w:t>
                          </w:r>
                        </w:hyperlink>
                        <w:r w:rsidRPr="00F8427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cs-CZ"/>
                          </w:rPr>
                          <w:br/>
                        </w:r>
                        <w:r w:rsidRPr="00F84279">
                          <w:rPr>
                            <w:rFonts w:ascii="Tahoma" w:eastAsia="Times New Roman" w:hAnsi="Tahoma" w:cs="Tahoma"/>
                            <w:b/>
                            <w:bCs/>
                            <w:color w:val="D22629"/>
                            <w:sz w:val="24"/>
                            <w:szCs w:val="24"/>
                            <w:lang w:eastAsia="cs-CZ"/>
                          </w:rPr>
                          <w:t xml:space="preserve">&gt;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Contact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for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 xml:space="preserve"> </w:t>
                        </w:r>
                        <w:proofErr w:type="spellStart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queries</w:t>
                        </w:r>
                        <w:proofErr w:type="spellEnd"/>
                        <w:r w:rsidRPr="00F84279">
                          <w:rPr>
                            <w:rFonts w:ascii="Verdana" w:eastAsia="Times New Roman" w:hAnsi="Verdana" w:cs="Times New Roman"/>
                            <w:b/>
                            <w:bCs/>
                            <w:sz w:val="18"/>
                            <w:lang w:eastAsia="cs-CZ"/>
                          </w:rPr>
                          <w:t>:</w:t>
                        </w:r>
                        <w:r w:rsidRPr="00F84279">
                          <w:rPr>
                            <w:rFonts w:ascii="Verdana" w:eastAsia="Times New Roman" w:hAnsi="Verdana" w:cs="Times New Roman"/>
                            <w:sz w:val="18"/>
                            <w:szCs w:val="18"/>
                            <w:lang w:eastAsia="cs-CZ"/>
                          </w:rPr>
                          <w:br/>
                        </w:r>
                        <w:hyperlink r:id="rId11" w:history="1">
                          <w:r w:rsidRPr="00F84279">
                            <w:rPr>
                              <w:rFonts w:ascii="Verdana" w:eastAsia="Times New Roman" w:hAnsi="Verdana" w:cs="Times New Roman"/>
                              <w:color w:val="0000FF"/>
                              <w:sz w:val="18"/>
                              <w:u w:val="single"/>
                              <w:lang w:eastAsia="cs-CZ"/>
                            </w:rPr>
                            <w:t>fellowships@era-edta.org</w:t>
                          </w:r>
                        </w:hyperlink>
                      </w:p>
                    </w:tc>
                  </w:tr>
                </w:tbl>
                <w:p w:rsidR="00F84279" w:rsidRPr="00F84279" w:rsidRDefault="00F84279" w:rsidP="00F84279">
                  <w:pPr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F84279" w:rsidRPr="00F84279" w:rsidRDefault="00F84279" w:rsidP="00F84279">
            <w:pPr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F84279" w:rsidRPr="00F84279" w:rsidRDefault="00F84279" w:rsidP="00F84279">
      <w:pPr>
        <w:ind w:left="75"/>
        <w:rPr>
          <w:rFonts w:ascii="Tahoma" w:eastAsia="Times New Roman" w:hAnsi="Tahoma" w:cs="Tahoma"/>
          <w:sz w:val="24"/>
          <w:szCs w:val="24"/>
          <w:lang w:eastAsia="cs-CZ"/>
        </w:rPr>
      </w:pPr>
      <w:r>
        <w:rPr>
          <w:rFonts w:ascii="Tahoma" w:eastAsia="Times New Roman" w:hAnsi="Tahoma" w:cs="Tahoma"/>
          <w:noProof/>
          <w:sz w:val="24"/>
          <w:szCs w:val="24"/>
          <w:lang w:eastAsia="cs-CZ"/>
        </w:rPr>
        <w:drawing>
          <wp:inline distT="0" distB="0" distL="0" distR="0">
            <wp:extent cx="12065" cy="12065"/>
            <wp:effectExtent l="0" t="0" r="0" b="0"/>
            <wp:docPr id="2" name="obrázek 2" descr="http://newslettereraedta.era-edta.org/getimgcontrol.php?mail=ivan.rychlik%40gmail.com&amp;idnl=657&amp;iddest=2085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wslettereraedta.era-edta.org/getimgcontrol.php?mail=ivan.rychlik%40gmail.com&amp;idnl=657&amp;iddest=208549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7B6" w:rsidRDefault="00C057B6"/>
    <w:sectPr w:rsidR="00C057B6" w:rsidSect="00F84279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84279"/>
    <w:rsid w:val="000708DC"/>
    <w:rsid w:val="00C057B6"/>
    <w:rsid w:val="00F8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17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57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84279"/>
    <w:rPr>
      <w:color w:val="000000"/>
      <w:u w:val="single"/>
    </w:rPr>
  </w:style>
  <w:style w:type="paragraph" w:customStyle="1" w:styleId="stile141">
    <w:name w:val="stile141"/>
    <w:basedOn w:val="Normln"/>
    <w:uiPriority w:val="99"/>
    <w:rsid w:val="00F84279"/>
    <w:pPr>
      <w:spacing w:before="100" w:beforeAutospacing="1" w:after="100" w:afterAutospacing="1"/>
      <w:ind w:left="0"/>
    </w:pPr>
    <w:rPr>
      <w:rFonts w:ascii="MS Reference Sans Serif" w:eastAsia="Times New Roman" w:hAnsi="MS Reference Sans Serif" w:cs="Times New Roman"/>
      <w:sz w:val="24"/>
      <w:szCs w:val="24"/>
      <w:lang w:eastAsia="cs-CZ"/>
    </w:rPr>
  </w:style>
  <w:style w:type="paragraph" w:customStyle="1" w:styleId="stile921">
    <w:name w:val="stile921"/>
    <w:basedOn w:val="Normln"/>
    <w:uiPriority w:val="99"/>
    <w:rsid w:val="00F84279"/>
    <w:pPr>
      <w:spacing w:before="100" w:beforeAutospacing="1" w:after="100" w:afterAutospacing="1"/>
      <w:ind w:left="0"/>
    </w:pPr>
    <w:rPr>
      <w:rFonts w:ascii="MS Reference Sans Serif" w:eastAsia="Times New Roman" w:hAnsi="MS Reference Sans Serif" w:cs="Times New Roman"/>
      <w:b/>
      <w:bCs/>
      <w:color w:val="D97B26"/>
      <w:sz w:val="27"/>
      <w:szCs w:val="27"/>
      <w:u w:val="single"/>
      <w:lang w:eastAsia="cs-CZ"/>
    </w:rPr>
  </w:style>
  <w:style w:type="character" w:customStyle="1" w:styleId="stile27">
    <w:name w:val="stile27"/>
    <w:basedOn w:val="Standardnpsmoodstavce"/>
    <w:rsid w:val="00F84279"/>
  </w:style>
  <w:style w:type="character" w:styleId="Siln">
    <w:name w:val="Strong"/>
    <w:basedOn w:val="Standardnpsmoodstavce"/>
    <w:uiPriority w:val="22"/>
    <w:qFormat/>
    <w:rsid w:val="00F84279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42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2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85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50519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8" w:space="8" w:color="000000"/>
            <w:bottom w:val="none" w:sz="0" w:space="0" w:color="auto"/>
            <w:right w:val="none" w:sz="0" w:space="0" w:color="auto"/>
          </w:divBdr>
          <w:divsChild>
            <w:div w:id="87793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7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88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a-edta.org/ERA-EDTA_Fellowships_Research_Centres_List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ra-edta.org/ERA-EDTA_Fellowships_Clinical_Centres_List.pdf" TargetMode="External"/><Relationship Id="rId12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ra-edta.org/ERA-EDTA_geographical_area.html" TargetMode="External"/><Relationship Id="rId11" Type="http://schemas.openxmlformats.org/officeDocument/2006/relationships/hyperlink" Target="mailto:fellowships@era-edta.or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era-edta.org/ERA-EDTA_Young_Fellowship_Programme_General_Rules.pdf" TargetMode="External"/><Relationship Id="rId4" Type="http://schemas.openxmlformats.org/officeDocument/2006/relationships/hyperlink" Target="http://newslettereraedta.era-edta.org/link_redir.php?mail=ivan.rychlik%40gmail.com&amp;idnl=657&amp;iddest=2085490&amp;url=aHR0cDovL3d3dy5lcmEtZWR0YS5vcmcvcGFnZS02LTUwLTAtNTAtZmVsbG93c2hpcHByb2dyYW1tZS5odG1s" TargetMode="External"/><Relationship Id="rId9" Type="http://schemas.openxmlformats.org/officeDocument/2006/relationships/hyperlink" Target="http://www.era-edta.org/page-6-50-0-50-fellowshipprogramme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1511</Characters>
  <Application>Microsoft Office Word</Application>
  <DocSecurity>0</DocSecurity>
  <Lines>12</Lines>
  <Paragraphs>3</Paragraphs>
  <ScaleCrop>false</ScaleCrop>
  <Company>Microsoft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Prof. I. Rychlík</dc:creator>
  <cp:lastModifiedBy>Prof. I. Rychlík</cp:lastModifiedBy>
  <cp:revision>1</cp:revision>
  <dcterms:created xsi:type="dcterms:W3CDTF">2015-01-04T14:58:00Z</dcterms:created>
  <dcterms:modified xsi:type="dcterms:W3CDTF">2015-01-04T15:01:00Z</dcterms:modified>
</cp:coreProperties>
</file>